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FD1" w:rsidRPr="006E6FD1" w:rsidRDefault="006E6FD1" w:rsidP="006E6FD1">
      <w:pPr>
        <w:shd w:val="clear" w:color="auto" w:fill="FFFFFF"/>
        <w:spacing w:before="75" w:after="75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6E6FD1">
        <w:rPr>
          <w:rFonts w:ascii="Verdana" w:eastAsia="Times New Roman" w:hAnsi="Verdana" w:cs="Times New Roman"/>
          <w:b/>
          <w:bCs/>
          <w:color w:val="1491AD"/>
          <w:sz w:val="16"/>
          <w:szCs w:val="16"/>
          <w:lang w:eastAsia="ru-RU"/>
        </w:rPr>
        <w:t>Приводя ребенка в детский сад</w:t>
      </w:r>
      <w:bookmarkEnd w:id="0"/>
      <w:r w:rsidRPr="006E6FD1">
        <w:rPr>
          <w:rFonts w:ascii="Verdana" w:eastAsia="Times New Roman" w:hAnsi="Verdana" w:cs="Times New Roman"/>
          <w:b/>
          <w:bCs/>
          <w:color w:val="1491AD"/>
          <w:sz w:val="16"/>
          <w:szCs w:val="16"/>
          <w:lang w:eastAsia="ru-RU"/>
        </w:rPr>
        <w:t>: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1. Приводя ребёнка в детский сад, при первом контакте с Воспитателем, постарайтесь наладить доброжелательное отношение (первая ваша встреча с педагогом должна произойти до прихода ребёнка в детский сад).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 xml:space="preserve">2. Расскажите педагогу обо всех сторонах личности и здоровья вашего ребёнка, ничего, не утаивая, что поможет быстро найти индивидуальный подход к малышу (вредные привычки, особенности общения, отклонения в физическом развитии, индивидуальные особенности организма и </w:t>
      </w:r>
      <w:proofErr w:type="spellStart"/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т.д</w:t>
      </w:r>
      <w:proofErr w:type="spellEnd"/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)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 xml:space="preserve">3. Тщательно познакомьтесь с правилами и особенностями режима детского сада и вашей группы (время прихода в детский сад и ухода домой, время индивидуальных занятий, праздников, развлечений и </w:t>
      </w:r>
      <w:proofErr w:type="spellStart"/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т.д</w:t>
      </w:r>
      <w:proofErr w:type="spellEnd"/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)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 xml:space="preserve">4. Всегда положительно настраивайте ребёнка на посещение детского сада, не акцентируя внимания на отрицательных моментах и </w:t>
      </w:r>
      <w:proofErr w:type="gramStart"/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фразах( «</w:t>
      </w:r>
      <w:proofErr w:type="gramEnd"/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Не плачь, я скоро тебя заберу», «если будут обижать - дерись»)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 xml:space="preserve">5. Всегда положительно оценивайте достижения малыша в детском саду, поддерживайте любые позитивные начинания ребёнка, как в детском саду, так и дома </w:t>
      </w:r>
      <w:proofErr w:type="gramStart"/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( «</w:t>
      </w:r>
      <w:proofErr w:type="gramEnd"/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Я тобой горжусь», «Ты меня порадовал», «Ты мой помощник»).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6. Прежде чем начинать конфликт с педагогом по негативной информации, полученной от ребёнка (драка детей, ссора), узнайте все подробности у педагога и постарайтесь решить конфликт мирным путём.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7. При встрече и прощании ребёнка в начале и конце дня несите ребёнку только позитивную информацию, радость и благоприятное отношение.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8. Обязательно при посещении детского сада в конце дня поинтересуйтесь у ребёнка и воспитателя, как он провёл день, что нового узнал, чем интересным был занят, а также, на что нужно обратить внимание дома (поведение, выучить стихотворение, выполнить с родителями творческую работу).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9.Обязательно обговорите с воспитателем вопрос необходимости сменной одежды для ребёнка в детском саду и комплекта одежды для игр на свежем воздухе (песочница, спортивная одежда).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10. По возможности, активно участвуйте в жизни детского сада и вашего ребёнка в коллективе сверстников. Это очень положительный момент в самореализации личности ребёнка в коллективе и укреплении дружеских отношений в семье.</w:t>
      </w:r>
    </w:p>
    <w:p w:rsidR="006E6FD1" w:rsidRPr="006E6FD1" w:rsidRDefault="006E6FD1" w:rsidP="006E6FD1">
      <w:pPr>
        <w:shd w:val="clear" w:color="auto" w:fill="FFFFFF"/>
        <w:spacing w:before="150" w:after="1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6FD1">
        <w:rPr>
          <w:rFonts w:ascii="Verdana" w:eastAsia="Times New Roman" w:hAnsi="Verdana" w:cs="Times New Roman"/>
          <w:b/>
          <w:bCs/>
          <w:color w:val="008000"/>
          <w:sz w:val="16"/>
          <w:szCs w:val="16"/>
          <w:lang w:eastAsia="ru-RU"/>
        </w:rPr>
        <w:t>Мы надеемся, что наши рекомендации помогут вам, дорогие родители, в воспитании и развитии прекрасных, здоровых и любознательных малышей.</w:t>
      </w:r>
    </w:p>
    <w:p w:rsidR="000324F9" w:rsidRDefault="006E6FD1" w:rsidP="006E6FD1">
      <w:r w:rsidRPr="006E6FD1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 w:type="textWrapping" w:clear="all"/>
      </w:r>
      <w:r w:rsidRPr="006E6FD1">
        <w:rPr>
          <w:rFonts w:ascii="Cambria" w:eastAsia="Times New Roman" w:hAnsi="Cambria" w:cs="Times New Roman"/>
          <w:color w:val="000080"/>
          <w:sz w:val="16"/>
          <w:szCs w:val="16"/>
          <w:shd w:val="clear" w:color="auto" w:fill="FFFFFF"/>
          <w:lang w:eastAsia="ru-RU"/>
        </w:rPr>
        <w:t> </w:t>
      </w:r>
      <w:r w:rsidRPr="006E6FD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sectPr w:rsidR="00032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D1"/>
    <w:rsid w:val="000324F9"/>
    <w:rsid w:val="006E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A3866-DB9C-4708-80EA-ECAC8D85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1</cp:revision>
  <dcterms:created xsi:type="dcterms:W3CDTF">2018-11-07T09:26:00Z</dcterms:created>
  <dcterms:modified xsi:type="dcterms:W3CDTF">2018-11-07T09:26:00Z</dcterms:modified>
</cp:coreProperties>
</file>