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BB" w:rsidRDefault="009637BB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 </w:t>
      </w:r>
      <w:r w:rsidR="00AA737C">
        <w:rPr>
          <w:rFonts w:ascii="Arial" w:hAnsi="Arial" w:cs="Arial"/>
          <w:color w:val="424242"/>
          <w:sz w:val="27"/>
          <w:szCs w:val="27"/>
        </w:rPr>
        <w:tab/>
      </w:r>
      <w:r w:rsidR="000A4B23">
        <w:rPr>
          <w:rFonts w:ascii="Arial" w:hAnsi="Arial" w:cs="Arial"/>
          <w:b/>
          <w:color w:val="424242"/>
          <w:sz w:val="27"/>
          <w:szCs w:val="27"/>
        </w:rPr>
        <w:t>04.04</w:t>
      </w:r>
      <w:r w:rsidRPr="00F170BB">
        <w:rPr>
          <w:rFonts w:ascii="Arial" w:hAnsi="Arial" w:cs="Arial"/>
          <w:b/>
          <w:color w:val="424242"/>
          <w:sz w:val="27"/>
          <w:szCs w:val="27"/>
        </w:rPr>
        <w:t xml:space="preserve">.2019г. </w:t>
      </w:r>
      <w:r w:rsidR="00F170BB">
        <w:rPr>
          <w:rFonts w:ascii="Arial" w:hAnsi="Arial" w:cs="Arial"/>
          <w:b/>
          <w:color w:val="424242"/>
          <w:sz w:val="27"/>
          <w:szCs w:val="27"/>
        </w:rPr>
        <w:t xml:space="preserve">в </w:t>
      </w:r>
      <w:r w:rsidRPr="00F170BB">
        <w:rPr>
          <w:rFonts w:ascii="Arial" w:hAnsi="Arial" w:cs="Arial"/>
          <w:b/>
          <w:color w:val="424242"/>
          <w:sz w:val="27"/>
          <w:szCs w:val="27"/>
        </w:rPr>
        <w:t xml:space="preserve"> МБДОУ «Тад-Магитлинский детский сад «Орленок</w:t>
      </w:r>
      <w:r w:rsidR="00F170BB">
        <w:rPr>
          <w:rFonts w:ascii="Arial" w:hAnsi="Arial" w:cs="Arial"/>
          <w:b/>
          <w:color w:val="424242"/>
          <w:sz w:val="27"/>
          <w:szCs w:val="27"/>
        </w:rPr>
        <w:t xml:space="preserve">» </w:t>
      </w:r>
      <w:r>
        <w:rPr>
          <w:rFonts w:ascii="Arial" w:hAnsi="Arial" w:cs="Arial"/>
          <w:color w:val="424242"/>
          <w:sz w:val="27"/>
          <w:szCs w:val="27"/>
        </w:rPr>
        <w:t xml:space="preserve"> обсудили недавнее Послание Главы республики Народному Собранию РД. </w:t>
      </w:r>
      <w:r w:rsidR="00F170BB">
        <w:rPr>
          <w:rFonts w:ascii="Arial" w:hAnsi="Arial" w:cs="Arial"/>
          <w:color w:val="424242"/>
          <w:sz w:val="27"/>
          <w:szCs w:val="27"/>
        </w:rPr>
        <w:t>В обсуждении приняли участие все работники детского сада и медсестра Гусейнова Рашидат.</w:t>
      </w:r>
    </w:p>
    <w:p w:rsidR="009637BB" w:rsidRDefault="009637BB" w:rsidP="00AA737C">
      <w:pPr>
        <w:pStyle w:val="a3"/>
        <w:shd w:val="clear" w:color="auto" w:fill="FFFFFF"/>
        <w:spacing w:before="0" w:beforeAutospacing="0" w:after="240" w:afterAutospacing="0" w:line="384" w:lineRule="atLeast"/>
        <w:ind w:firstLine="708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Выступила заведующая</w:t>
      </w:r>
      <w:r w:rsidR="00A17E1F">
        <w:rPr>
          <w:rFonts w:ascii="Arial" w:hAnsi="Arial" w:cs="Arial"/>
          <w:color w:val="424242"/>
          <w:sz w:val="27"/>
          <w:szCs w:val="27"/>
        </w:rPr>
        <w:t xml:space="preserve"> детским  сад</w:t>
      </w:r>
      <w:r>
        <w:rPr>
          <w:rFonts w:ascii="Arial" w:hAnsi="Arial" w:cs="Arial"/>
          <w:color w:val="424242"/>
          <w:sz w:val="27"/>
          <w:szCs w:val="27"/>
        </w:rPr>
        <w:t>ом</w:t>
      </w:r>
      <w:r w:rsidR="000A4B23">
        <w:rPr>
          <w:rFonts w:ascii="Arial" w:hAnsi="Arial" w:cs="Arial"/>
          <w:color w:val="424242"/>
          <w:sz w:val="27"/>
          <w:szCs w:val="27"/>
        </w:rPr>
        <w:t xml:space="preserve">  Х.А</w:t>
      </w:r>
      <w:r>
        <w:rPr>
          <w:rFonts w:ascii="Arial" w:hAnsi="Arial" w:cs="Arial"/>
          <w:color w:val="424242"/>
          <w:sz w:val="27"/>
          <w:szCs w:val="27"/>
        </w:rPr>
        <w:t>.</w:t>
      </w:r>
      <w:r w:rsidR="000A4B23">
        <w:rPr>
          <w:rFonts w:ascii="Arial" w:hAnsi="Arial" w:cs="Arial"/>
          <w:color w:val="424242"/>
          <w:sz w:val="27"/>
          <w:szCs w:val="27"/>
        </w:rPr>
        <w:t>Мусакаева</w:t>
      </w:r>
    </w:p>
    <w:p w:rsidR="00F02131" w:rsidRDefault="009637BB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 В своем выступлении она отметила, что в </w:t>
      </w:r>
      <w:r w:rsidR="00F02131">
        <w:rPr>
          <w:rFonts w:ascii="Arial" w:hAnsi="Arial" w:cs="Arial"/>
          <w:color w:val="424242"/>
          <w:sz w:val="27"/>
          <w:szCs w:val="27"/>
        </w:rPr>
        <w:t xml:space="preserve">администрации Ахвахского района </w:t>
      </w:r>
      <w:r w:rsidR="00AA737C">
        <w:rPr>
          <w:rFonts w:ascii="Arial" w:hAnsi="Arial" w:cs="Arial"/>
          <w:color w:val="424242"/>
          <w:sz w:val="27"/>
          <w:szCs w:val="27"/>
        </w:rPr>
        <w:t>на коллегии</w:t>
      </w:r>
      <w:r w:rsidR="00F02131">
        <w:rPr>
          <w:rFonts w:ascii="Arial" w:hAnsi="Arial" w:cs="Arial"/>
          <w:color w:val="424242"/>
          <w:sz w:val="27"/>
          <w:szCs w:val="27"/>
        </w:rPr>
        <w:t> 26 марта обсудили недавнее Послание Главы республики Народному Собранию РД. В обсуждении приняли участие главы сельских поселений, руководители учреждений, образовательных и медицинских организаций,  представители общественных организаций и СМИ. Об основных тезисах Послания участникам совещания рассказал глава МР «Ахвахский район» Магомедзагид Муслимов.</w:t>
      </w:r>
    </w:p>
    <w:p w:rsidR="00F02131" w:rsidRDefault="00F02131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«Перед  высоким с</w:t>
      </w:r>
      <w:r w:rsidR="00AC5726">
        <w:rPr>
          <w:rFonts w:ascii="Arial" w:hAnsi="Arial" w:cs="Arial"/>
          <w:color w:val="424242"/>
          <w:sz w:val="27"/>
          <w:szCs w:val="27"/>
        </w:rPr>
        <w:t>обранием Глава РД Владимир Абдула</w:t>
      </w:r>
      <w:r>
        <w:rPr>
          <w:rFonts w:ascii="Arial" w:hAnsi="Arial" w:cs="Arial"/>
          <w:color w:val="424242"/>
          <w:sz w:val="27"/>
          <w:szCs w:val="27"/>
        </w:rPr>
        <w:t>евич Васильев  в своем Послании озвучил  видение развития Республики Дагестан на ближайшую перспективу, задачи, стоящие перед нашим обществом и пути их достижения. В первую очередь,  Глава РД акцентировал внимание на том, что «Установки Президента Российской Федерации Владимира Владимировича Путина, обозначенные в Послании, а также определенные «майским Указом» (№ 204 «О национальных целях и стратегических задачах развития Российской Федерации на период до 2024 года»), являются ключевыми задачами, стоящими перед нами».</w:t>
      </w:r>
    </w:p>
    <w:p w:rsidR="00F02131" w:rsidRDefault="00F02131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«Государственная политика будет ориентироваться на решение насущных проблем человека: обеспечение его безопасности, занятости, роста доходов, создание среды, комфортной для проживания, качественного доступного образования и медицинской помощи. Речь шла о реализованных проектах и том, что еще предстоит сделать, тем самым Глава дал понять, что для развития и процветания Дагестана нужна серьезная, долгосрочная работа. Глава республики констатировал повышение показателей в каждой озвученной сфере», – отметил глава района Магомедзагид Муслимов.</w:t>
      </w:r>
    </w:p>
    <w:p w:rsidR="00F02131" w:rsidRDefault="00F02131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 xml:space="preserve">Глава с.Карата Мала Шахруев отметил, что вопрос развития сельских территорий также является приоритетным в Послании, радует сельских жителей и то, что Глава РД поручил Правительству по итогам исполнения бюджета за I полугодие текущего года внести предложения </w:t>
      </w:r>
      <w:r>
        <w:rPr>
          <w:rFonts w:ascii="Arial" w:hAnsi="Arial" w:cs="Arial"/>
          <w:color w:val="424242"/>
          <w:sz w:val="27"/>
          <w:szCs w:val="27"/>
        </w:rPr>
        <w:lastRenderedPageBreak/>
        <w:t>по существенному увеличению размеров ежемесячных пособий на ребенка.</w:t>
      </w:r>
    </w:p>
    <w:p w:rsidR="00F02131" w:rsidRDefault="00F02131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«Все задачи, которые прозвучали в Послании к Народному Собранию Республики Дагестан, направлены на создание условий для позитивных преобразований, развития экономики и социальной сферы, роста благосостояния людей, обеспечение мира и согласия на нашей земле»- подчеркнул Глава района. Заместитель главы Герай Чанакаев внес предложение провести во всех учреждениях, организациях, сельских поселениях мероприятия по обсуждению Послания Главы РД Народному Собранию. Предложение было единодушно принято.</w:t>
      </w:r>
    </w:p>
    <w:p w:rsidR="00A17E1F" w:rsidRDefault="00A17E1F" w:rsidP="00F02131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Работники детского сада внимательно выс</w:t>
      </w:r>
      <w:r w:rsidR="00F170BB">
        <w:rPr>
          <w:rFonts w:ascii="Arial" w:hAnsi="Arial" w:cs="Arial"/>
          <w:color w:val="424242"/>
          <w:sz w:val="27"/>
          <w:szCs w:val="27"/>
        </w:rPr>
        <w:t>лушали заведующую детским садом и отметили актуальность и своевременность поднятых проблем.</w:t>
      </w:r>
    </w:p>
    <w:p w:rsidR="00F02131" w:rsidRDefault="00F02131" w:rsidP="00F02131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color w:val="424242"/>
          <w:sz w:val="27"/>
          <w:szCs w:val="27"/>
        </w:rPr>
        <w:t>   </w:t>
      </w:r>
    </w:p>
    <w:p w:rsidR="000B5CD6" w:rsidRDefault="000B5CD6"/>
    <w:sectPr w:rsidR="000B5CD6" w:rsidSect="000B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2131"/>
    <w:rsid w:val="0001007B"/>
    <w:rsid w:val="000935B7"/>
    <w:rsid w:val="000A4B23"/>
    <w:rsid w:val="000B5CD6"/>
    <w:rsid w:val="0022232A"/>
    <w:rsid w:val="00633DC6"/>
    <w:rsid w:val="009637BB"/>
    <w:rsid w:val="00A17E1F"/>
    <w:rsid w:val="00A635F5"/>
    <w:rsid w:val="00AA737C"/>
    <w:rsid w:val="00AC5726"/>
    <w:rsid w:val="00C517F4"/>
    <w:rsid w:val="00E151A2"/>
    <w:rsid w:val="00F02131"/>
    <w:rsid w:val="00F170BB"/>
    <w:rsid w:val="00F2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-byline">
    <w:name w:val="post-byline"/>
    <w:basedOn w:val="a"/>
    <w:rsid w:val="00F0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2019-03-27T08:32:00Z</dcterms:created>
  <dcterms:modified xsi:type="dcterms:W3CDTF">2019-04-18T07:57:00Z</dcterms:modified>
</cp:coreProperties>
</file>